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4A" w:rsidRDefault="00A4304A" w:rsidP="00A4304A">
      <w:pPr>
        <w:spacing w:line="7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A4304A" w:rsidRDefault="00A4304A" w:rsidP="00A4304A">
      <w:pPr>
        <w:spacing w:line="72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舟山市企业2019年部分职业人力资源市场工资指导价位调查表</w:t>
      </w:r>
    </w:p>
    <w:bookmarkEnd w:id="0"/>
    <w:p w:rsidR="00A4304A" w:rsidRDefault="00A4304A" w:rsidP="00A4304A">
      <w:pPr>
        <w:spacing w:line="440" w:lineRule="exact"/>
        <w:rPr>
          <w:rFonts w:ascii="方正小标宋简体" w:eastAsia="方正小标宋简体" w:hAnsi="宋体"/>
          <w:sz w:val="44"/>
          <w:szCs w:val="44"/>
        </w:rPr>
      </w:pPr>
    </w:p>
    <w:p w:rsidR="00A4304A" w:rsidRDefault="00A4304A" w:rsidP="00A4304A">
      <w:pPr>
        <w:spacing w:line="440" w:lineRule="exact"/>
        <w:rPr>
          <w:rFonts w:ascii="方正小标宋简体" w:eastAsia="方正小标宋简体" w:hAnsi="宋体"/>
          <w:sz w:val="44"/>
          <w:szCs w:val="44"/>
        </w:rPr>
      </w:pPr>
    </w:p>
    <w:tbl>
      <w:tblPr>
        <w:tblW w:w="890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340"/>
        <w:gridCol w:w="1540"/>
        <w:gridCol w:w="1660"/>
        <w:gridCol w:w="1580"/>
      </w:tblGrid>
      <w:tr w:rsidR="00A4304A" w:rsidTr="00B33BD1">
        <w:trPr>
          <w:trHeight w:val="315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低位数</w:t>
            </w:r>
            <w:proofErr w:type="gramEnd"/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企业董事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企业经理（厂长）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生产或经营经理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销售和营销经理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广告和公关经理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研究和开发经理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餐厅经理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客房经理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物业经理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工程项目经理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地质勘探工程技术人员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测绘工程技术人员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化工工程技术人员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医药工程技术人员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机械设计工程技术人员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机械制造工程技术人员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仪表仪器工程技术人员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其他机械工程技术人员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电子材料工程技术人员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电子元器件工程技术人员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广播视听设备工程技术人员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电子仪器与测量工程技术人员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其他电子工程技术人员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低位数</w:t>
            </w:r>
            <w:proofErr w:type="gramEnd"/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31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通信工程技术人员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计算机与应用工程技术人员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计算机硬件技术人员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计算机软件技术人员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计算机网络技术人员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计算机系统分析技术人员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其他计算机与应用工程技术人员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电力工程技术人员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建筑工程监理人员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建材工程技术人员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交通工程技术人员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汽车运用工程技术人员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船舶运用工程技术人员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水上交通工程技术人员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船舶检验工程技术人员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其他交通工程技术人员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纺织工程技术人员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林业工程技术人员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水利工程技术人员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海洋工程技术人员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环境保护工程技术人员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水产工程技术人员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标准化、计量、质量工程技术人员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房地产开发业务人员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资产评估人员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国际商务人员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30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报关员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92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银行信贷员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银行储蓄员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低位数</w:t>
            </w:r>
            <w:proofErr w:type="gramEnd"/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银行信托业务员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银行信用卡业务员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其他银行业务人员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保险业务人员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保险推销员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保险理赔员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律师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服装设计人员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室内装饰设计人员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广告设计人员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行政业务办公人员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秘书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人事劳资人员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公关员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打字员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计算机操作员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制图员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邮件处理员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邮政营业员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报刊发行员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投递员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其他邮政业务人员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电信业务营业员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话务员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用户通信终端维修员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其他电信业务人员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推销员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理货员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养护员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保鲜员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冷藏工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储运员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商品护运员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调酒师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其他调酒、茶艺人员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低位数</w:t>
            </w:r>
            <w:proofErr w:type="gramEnd"/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餐厅服务员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餐具清洗保管员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其他餐厅服务员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前厅服务员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客房服务员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旅店服务员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其他饭店服务人员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保健按摩师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汽车客运服务员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汽车货运站务员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汽车售票员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汽车运输调度员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船舶业务员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港口客运员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港口码头管理员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外轮理货员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水上运输服务员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物流师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职业指导员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社会中介服务人员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物业管理工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供水生产工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供水供应工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生活燃料供应工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污水处理工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摄影师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其他摄影服务人员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洗衣师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办公设备维修工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家用电器产品维修工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家用电子产品维修工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盆景工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花卉园艺工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绿化工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保洁员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垃圾清运工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其他环境卫生人员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水产养殖人员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低位数</w:t>
            </w:r>
            <w:proofErr w:type="gramEnd"/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水产品加工人员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远洋捕捞人员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氨机操作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化工产品生产工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刨插工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加工中心操作工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制齿工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拉床工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锯床工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冲压工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剪切工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冷作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钣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金加工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镀层工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涂装工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基础件装配工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部件装配工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电气元件及设备装配工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船舶修理工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摩托车维修工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仪器仪表修理工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电力工程内线安装工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专业电力设备检修工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常用电机检修工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计算机修理工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电子器件制造工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电子元件制造工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塑料制品加工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纺纱人员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织造人员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针织人员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服装裁剪工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服装缝纫工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缝纫品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整型工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裁缝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制鞋工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酿酒工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饮料制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糕点、面包烘焙工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糕点装饰工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印前处理工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低位数</w:t>
            </w:r>
            <w:proofErr w:type="gramEnd"/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印刷操作工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印后制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玩具制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装饰装修工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建筑油漆工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工程设备安装工、管工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土石方施工人员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土石方机械操作工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建筑工程施工员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建筑工程预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决算员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kern w:val="0"/>
                <w:szCs w:val="21"/>
              </w:rPr>
              <w:t>总吨以下船长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kern w:val="0"/>
                <w:szCs w:val="21"/>
              </w:rPr>
              <w:t>总吨以下大副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kern w:val="0"/>
                <w:szCs w:val="21"/>
              </w:rPr>
              <w:t>总吨以下二副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kern w:val="0"/>
                <w:szCs w:val="21"/>
              </w:rPr>
              <w:t>总吨以下三副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kern w:val="0"/>
                <w:szCs w:val="21"/>
              </w:rPr>
              <w:t>总吨以下水手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750kw</w:t>
            </w:r>
            <w:r>
              <w:rPr>
                <w:rFonts w:ascii="宋体" w:hAnsi="宋体" w:hint="eastAsia"/>
                <w:kern w:val="0"/>
                <w:szCs w:val="21"/>
              </w:rPr>
              <w:t>以下轮机长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750kw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以下值轮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kern w:val="0"/>
                <w:szCs w:val="21"/>
              </w:rPr>
              <w:t>总吨以上船长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kern w:val="0"/>
                <w:szCs w:val="21"/>
              </w:rPr>
              <w:t>总吨以上大副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kern w:val="0"/>
                <w:szCs w:val="21"/>
              </w:rPr>
              <w:t>总吨以上二副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kern w:val="0"/>
                <w:szCs w:val="21"/>
              </w:rPr>
              <w:t>总吨以上三副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kern w:val="0"/>
                <w:szCs w:val="21"/>
              </w:rPr>
              <w:t>总吨以上水手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750kw</w:t>
            </w:r>
            <w:r>
              <w:rPr>
                <w:rFonts w:ascii="宋体" w:hAnsi="宋体" w:hint="eastAsia"/>
                <w:kern w:val="0"/>
                <w:szCs w:val="21"/>
              </w:rPr>
              <w:t>以上轮机长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750kw</w:t>
            </w:r>
            <w:r>
              <w:rPr>
                <w:rFonts w:ascii="宋体" w:hAnsi="宋体" w:hint="eastAsia"/>
                <w:kern w:val="0"/>
                <w:szCs w:val="21"/>
              </w:rPr>
              <w:t>以上大管轮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750kw</w:t>
            </w:r>
            <w:r>
              <w:rPr>
                <w:rFonts w:ascii="宋体" w:hAnsi="宋体" w:hint="eastAsia"/>
                <w:kern w:val="0"/>
                <w:szCs w:val="21"/>
              </w:rPr>
              <w:t>以上二管轮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船舶甲板设备操作工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船舶机舱设备操作工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船体制造工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船体装配工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船舶涂装工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船舶气割工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船舶电焊工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船舶冷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船舶起重工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船舶轮机装配工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船舶钳工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船舶管系工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船舶电气装配工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船舶电工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船舶电气钳工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低位数</w:t>
            </w:r>
            <w:proofErr w:type="gramEnd"/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船舶电器安装工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船舶修理工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船舶附件制造工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船舶架子工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港口系缆工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港口机械操作工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港口机械维修工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叉车司机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门吊(门机)司机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起重装卸机械驾驶员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桥式起重机操作工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货车驾驶员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公交车驾驶员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客车驾驶员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汽车驾驶员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油品储运调和操作工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产品检验员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产品计量员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包装工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简单体力劳动工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家政服务钟点工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04A" w:rsidRDefault="00A4304A" w:rsidP="00B33BD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消防人员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304A" w:rsidTr="00B33BD1">
        <w:trPr>
          <w:trHeight w:val="285"/>
          <w:jc w:val="center"/>
        </w:trPr>
        <w:tc>
          <w:tcPr>
            <w:tcW w:w="8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304A" w:rsidRDefault="00A4304A" w:rsidP="00B33B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注：各单位如有其他职业（工种），请在空白栏填写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A4304A" w:rsidRDefault="00A4304A" w:rsidP="00A4304A">
      <w:pPr>
        <w:spacing w:line="440" w:lineRule="exact"/>
        <w:rPr>
          <w:rFonts w:ascii="方正小标宋简体" w:eastAsia="方正小标宋简体" w:hAnsi="宋体"/>
          <w:sz w:val="44"/>
          <w:szCs w:val="44"/>
        </w:rPr>
      </w:pPr>
    </w:p>
    <w:p w:rsidR="00A4304A" w:rsidRDefault="00A4304A" w:rsidP="00A4304A">
      <w:pPr>
        <w:ind w:firstLineChars="171" w:firstLine="359"/>
      </w:pPr>
    </w:p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A4304A" w:rsidRDefault="00A4304A" w:rsidP="00A4304A"/>
    <w:p w:rsidR="00E5158D" w:rsidRPr="00A4304A" w:rsidRDefault="00E5158D"/>
    <w:sectPr w:rsidR="00E5158D" w:rsidRPr="00A43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4A"/>
    <w:rsid w:val="00A4304A"/>
    <w:rsid w:val="00E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43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4304A"/>
    <w:rPr>
      <w:rFonts w:eastAsia="宋体"/>
      <w:sz w:val="18"/>
      <w:szCs w:val="18"/>
    </w:rPr>
  </w:style>
  <w:style w:type="paragraph" w:styleId="a4">
    <w:name w:val="header"/>
    <w:basedOn w:val="a"/>
    <w:link w:val="Char0"/>
    <w:qFormat/>
    <w:rsid w:val="00A43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4304A"/>
    <w:rPr>
      <w:rFonts w:eastAsia="宋体"/>
      <w:sz w:val="18"/>
      <w:szCs w:val="18"/>
    </w:rPr>
  </w:style>
  <w:style w:type="table" w:styleId="a5">
    <w:name w:val="Table Grid"/>
    <w:basedOn w:val="a1"/>
    <w:qFormat/>
    <w:rsid w:val="00A430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A4304A"/>
  </w:style>
  <w:style w:type="character" w:styleId="a7">
    <w:name w:val="Hyperlink"/>
    <w:basedOn w:val="a0"/>
    <w:qFormat/>
    <w:rsid w:val="00A4304A"/>
    <w:rPr>
      <w:color w:val="0000FF"/>
      <w:u w:val="single"/>
    </w:rPr>
  </w:style>
  <w:style w:type="paragraph" w:styleId="a8">
    <w:name w:val="Balloon Text"/>
    <w:basedOn w:val="a"/>
    <w:link w:val="Char1"/>
    <w:rsid w:val="00A4304A"/>
    <w:rPr>
      <w:sz w:val="18"/>
      <w:szCs w:val="18"/>
    </w:rPr>
  </w:style>
  <w:style w:type="character" w:customStyle="1" w:styleId="Char1">
    <w:name w:val="批注框文本 Char"/>
    <w:basedOn w:val="a0"/>
    <w:link w:val="a8"/>
    <w:rsid w:val="00A4304A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43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4304A"/>
    <w:rPr>
      <w:rFonts w:eastAsia="宋体"/>
      <w:sz w:val="18"/>
      <w:szCs w:val="18"/>
    </w:rPr>
  </w:style>
  <w:style w:type="paragraph" w:styleId="a4">
    <w:name w:val="header"/>
    <w:basedOn w:val="a"/>
    <w:link w:val="Char0"/>
    <w:qFormat/>
    <w:rsid w:val="00A43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4304A"/>
    <w:rPr>
      <w:rFonts w:eastAsia="宋体"/>
      <w:sz w:val="18"/>
      <w:szCs w:val="18"/>
    </w:rPr>
  </w:style>
  <w:style w:type="table" w:styleId="a5">
    <w:name w:val="Table Grid"/>
    <w:basedOn w:val="a1"/>
    <w:qFormat/>
    <w:rsid w:val="00A430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A4304A"/>
  </w:style>
  <w:style w:type="character" w:styleId="a7">
    <w:name w:val="Hyperlink"/>
    <w:basedOn w:val="a0"/>
    <w:qFormat/>
    <w:rsid w:val="00A4304A"/>
    <w:rPr>
      <w:color w:val="0000FF"/>
      <w:u w:val="single"/>
    </w:rPr>
  </w:style>
  <w:style w:type="paragraph" w:styleId="a8">
    <w:name w:val="Balloon Text"/>
    <w:basedOn w:val="a"/>
    <w:link w:val="Char1"/>
    <w:rsid w:val="00A4304A"/>
    <w:rPr>
      <w:sz w:val="18"/>
      <w:szCs w:val="18"/>
    </w:rPr>
  </w:style>
  <w:style w:type="character" w:customStyle="1" w:styleId="Char1">
    <w:name w:val="批注框文本 Char"/>
    <w:basedOn w:val="a0"/>
    <w:link w:val="a8"/>
    <w:rsid w:val="00A4304A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708</Words>
  <Characters>4041</Characters>
  <Application>Microsoft Office Word</Application>
  <DocSecurity>0</DocSecurity>
  <Lines>33</Lines>
  <Paragraphs>9</Paragraphs>
  <ScaleCrop>false</ScaleCrop>
  <Company>zzb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2019-07-16T07:31:00Z</dcterms:created>
  <dcterms:modified xsi:type="dcterms:W3CDTF">2019-07-16T07:31:00Z</dcterms:modified>
</cp:coreProperties>
</file>