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500" w:lineRule="exact"/>
        <w:ind w:firstLine="643" w:firstLineChars="200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2018年上半年浙江舟山群岛新区人才储备中心</w:t>
      </w:r>
    </w:p>
    <w:p>
      <w:pPr>
        <w:spacing w:line="500" w:lineRule="exact"/>
        <w:ind w:firstLine="643" w:firstLineChars="200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赴部分高校现场招聘报名表</w:t>
      </w:r>
    </w:p>
    <w:p>
      <w:pPr>
        <w:spacing w:line="5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报考单位：                             报考岗位：</w:t>
      </w:r>
    </w:p>
    <w:tbl>
      <w:tblPr>
        <w:tblStyle w:val="4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180"/>
        <w:gridCol w:w="795"/>
        <w:gridCol w:w="714"/>
        <w:gridCol w:w="693"/>
        <w:gridCol w:w="146"/>
        <w:gridCol w:w="834"/>
        <w:gridCol w:w="280"/>
        <w:gridCol w:w="680"/>
        <w:gridCol w:w="221"/>
        <w:gridCol w:w="15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3024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1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633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近期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免冠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3024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术资格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0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状况</w:t>
            </w:r>
          </w:p>
        </w:tc>
        <w:tc>
          <w:tcPr>
            <w:tcW w:w="158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085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  <w:jc w:val="center"/>
        </w:trPr>
        <w:tc>
          <w:tcPr>
            <w:tcW w:w="1453" w:type="dxa"/>
            <w:gridSpan w:val="4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校及专业</w:t>
            </w:r>
          </w:p>
        </w:tc>
        <w:tc>
          <w:tcPr>
            <w:tcW w:w="18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本科阶段</w:t>
            </w:r>
          </w:p>
        </w:tc>
        <w:tc>
          <w:tcPr>
            <w:tcW w:w="595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1453" w:type="dxa"/>
            <w:gridSpan w:val="4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86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研究生阶段</w:t>
            </w:r>
          </w:p>
        </w:tc>
        <w:tc>
          <w:tcPr>
            <w:tcW w:w="59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24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8" w:hRule="atLeast"/>
          <w:jc w:val="center"/>
        </w:trPr>
        <w:tc>
          <w:tcPr>
            <w:tcW w:w="77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（需填写完整）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1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ind w:left="1201" w:hanging="1201" w:hangingChars="5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报考承诺人（签名）：年月日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1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>
      <w:pPr>
        <w:ind w:left="-279" w:leftChars="-133" w:firstLine="422" w:firstLineChars="200"/>
      </w:pPr>
      <w:r>
        <w:rPr>
          <w:rFonts w:hint="eastAsia"/>
          <w:b/>
          <w:bCs/>
        </w:rPr>
        <w:t>注意：以上表格内容必须填写齐全。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32EB0"/>
    <w:rsid w:val="09C56F2A"/>
    <w:rsid w:val="1BB86631"/>
    <w:rsid w:val="1C2A5653"/>
    <w:rsid w:val="26800AB5"/>
    <w:rsid w:val="40C4693B"/>
    <w:rsid w:val="5FC115E7"/>
    <w:rsid w:val="70E11F32"/>
    <w:rsid w:val="749C209A"/>
    <w:rsid w:val="77D84702"/>
    <w:rsid w:val="78E32EB0"/>
    <w:rsid w:val="7C603A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eastAsia="方正小标宋简体"/>
      <w:kern w:val="44"/>
      <w:sz w:val="36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1"/>
    <w:qFormat/>
    <w:uiPriority w:val="0"/>
    <w:rPr>
      <w:rFonts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2018-03-22T08:30:00Z</dcterms:created>
  <dc:creator>NTKO</dc:creator>
  <cp:lastModifiedBy>NTKO</cp:lastModifiedBy>
  <dcterms:modified xsi:type="dcterms:W3CDTF">2018-03-22T08:30:14Z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